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79" w:rsidRPr="00747479" w:rsidRDefault="00747479" w:rsidP="0074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00" w:type="dxa"/>
        <w:tblCellSpacing w:w="15" w:type="dxa"/>
        <w:tblBorders>
          <w:bottom w:val="single" w:sz="24" w:space="0" w:color="058AC4"/>
        </w:tblBorders>
        <w:tblCellMar>
          <w:top w:w="122" w:type="dxa"/>
          <w:left w:w="0" w:type="dxa"/>
          <w:bottom w:w="122" w:type="dxa"/>
          <w:right w:w="0" w:type="dxa"/>
        </w:tblCellMar>
        <w:tblLook w:val="04A0"/>
      </w:tblPr>
      <w:tblGrid>
        <w:gridCol w:w="9000"/>
      </w:tblGrid>
      <w:tr w:rsidR="00747479" w:rsidRPr="00747479" w:rsidTr="007474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47479" w:rsidRPr="00747479" w:rsidRDefault="00747479" w:rsidP="007474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</w:pPr>
            <w:bookmarkStart w:id="0" w:name="c46"/>
            <w:bookmarkEnd w:id="0"/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  <w:t>Učení a kompetence v projektech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Stále volná místa!!!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Připravili jsme pro vás zcela </w:t>
            </w:r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lang w:eastAsia="cs-CZ"/>
              </w:rPr>
              <w:t>nové školení</w:t>
            </w: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, které je zaměřeno na proces učení v projektech Mládež v akci.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Zajímá Vás </w:t>
            </w:r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lang w:eastAsia="cs-CZ"/>
              </w:rPr>
              <w:t>učení a kompetence</w:t>
            </w: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v projektech? Pak neváhejte a </w:t>
            </w:r>
            <w:hyperlink r:id="rId4" w:tgtFrame="_blank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přihlaste se</w:t>
              </w:r>
            </w:hyperlink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- stále máme volná místa!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Školení proběhne </w:t>
            </w:r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lang w:eastAsia="cs-CZ"/>
              </w:rPr>
              <w:t>7. – 9. 3. 2013</w:t>
            </w: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v Kraji Vysočina. Uzávěrka přihlášek je 22. 2. 2013.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Více informací najdete v </w:t>
            </w:r>
            <w:hyperlink r:id="rId5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pozvánce</w:t>
              </w:r>
            </w:hyperlink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(</w:t>
            </w:r>
            <w:proofErr w:type="spellStart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pdf</w:t>
            </w:r>
            <w:proofErr w:type="spellEnd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, 378 kB) a v </w:t>
            </w:r>
            <w:hyperlink r:id="rId6" w:tgtFrame="_blank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kalendáři školicích aktivit</w:t>
              </w:r>
            </w:hyperlink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.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  <w:t xml:space="preserve">"EVS in My </w:t>
            </w:r>
            <w:proofErr w:type="spellStart"/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  <w:t>Hands</w:t>
            </w:r>
            <w:proofErr w:type="spellEnd"/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  <w:t xml:space="preserve"> 2012"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Výsledky soutěže "EVS in My </w:t>
            </w:r>
            <w:proofErr w:type="spellStart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Hands</w:t>
            </w:r>
            <w:proofErr w:type="spellEnd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2012".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V druhé polovině roku 2012 </w:t>
            </w:r>
            <w:proofErr w:type="gramStart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proběhla</w:t>
            </w:r>
            <w:proofErr w:type="gramEnd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v ČR soutěž o </w:t>
            </w:r>
            <w:proofErr w:type="gramStart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nelepší</w:t>
            </w:r>
            <w:proofErr w:type="gramEnd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počin v projektu Evropské dobrovolné služby. Výsledky soutěže s popisem a ukázkou příspěvků naleznete v sekci Akce 2 - </w:t>
            </w:r>
            <w:hyperlink r:id="rId7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Soutěž "EVS in My </w:t>
              </w:r>
              <w:proofErr w:type="spellStart"/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Hands</w:t>
              </w:r>
              <w:proofErr w:type="spellEnd"/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 2012".</w:t>
              </w:r>
            </w:hyperlink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</w:pPr>
            <w:proofErr w:type="spellStart"/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  <w:t>Promo</w:t>
            </w:r>
            <w:proofErr w:type="spellEnd"/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  <w:t xml:space="preserve"> video EDS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Mrkněte na nové propagační video EDS.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Video vzniklo u příležitosti Výročního setkání ex-dobrovolníků EDS (</w:t>
            </w:r>
            <w:proofErr w:type="spellStart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Annual</w:t>
            </w:r>
            <w:proofErr w:type="spellEnd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EVS Meeting), které se konalo v říjnu 2012.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K </w:t>
            </w:r>
            <w:proofErr w:type="gramStart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shlédnutí</w:t>
            </w:r>
            <w:proofErr w:type="gramEnd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na </w:t>
            </w:r>
            <w:proofErr w:type="spellStart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Youtube</w:t>
            </w:r>
            <w:proofErr w:type="spellEnd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kanálu ČNA </w:t>
            </w:r>
            <w:proofErr w:type="spellStart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Mladež</w:t>
            </w:r>
            <w:proofErr w:type="spellEnd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pod odkazem </w:t>
            </w:r>
            <w:hyperlink r:id="rId8" w:tgtFrame="_blank" w:history="1">
              <w:proofErr w:type="spellStart"/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youtu.be</w:t>
              </w:r>
              <w:proofErr w:type="spellEnd"/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/q6iP4_NKK-k</w:t>
              </w:r>
            </w:hyperlink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nebo v sekci </w:t>
            </w:r>
            <w:hyperlink r:id="rId9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Propagační a informační materiály</w:t>
              </w:r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br/>
              </w:r>
            </w:hyperlink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  <w:t>Tři nová mezinárodní školení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uzávěrka přihlášek již v únoru.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lang w:eastAsia="cs-CZ"/>
              </w:rPr>
              <w:t>Nabízíme 3 nová mezinárodní školení: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8. 04. - 13. 04. 2013, Litva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8AC4"/>
                <w:sz w:val="27"/>
                <w:szCs w:val="27"/>
                <w:lang w:eastAsia="cs-CZ"/>
              </w:rPr>
            </w:pPr>
            <w:hyperlink r:id="rId10" w:history="1">
              <w:proofErr w:type="spellStart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>How</w:t>
              </w:r>
              <w:proofErr w:type="spellEnd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 xml:space="preserve"> to </w:t>
              </w:r>
              <w:proofErr w:type="spellStart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>make</w:t>
              </w:r>
              <w:proofErr w:type="spellEnd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 xml:space="preserve"> green </w:t>
              </w:r>
              <w:proofErr w:type="spellStart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>projects</w:t>
              </w:r>
              <w:proofErr w:type="spellEnd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>?</w:t>
              </w:r>
            </w:hyperlink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Školení o "zeleném" managementu </w:t>
            </w:r>
            <w:hyperlink r:id="rId11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více</w:t>
              </w:r>
            </w:hyperlink>
          </w:p>
          <w:p w:rsidR="00747479" w:rsidRPr="00747479" w:rsidRDefault="00747479" w:rsidP="0074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10. 04. - 14. 04. 2013, Polsko 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8AC4"/>
                <w:sz w:val="27"/>
                <w:szCs w:val="27"/>
                <w:lang w:eastAsia="cs-CZ"/>
              </w:rPr>
            </w:pPr>
            <w:hyperlink r:id="rId12" w:history="1"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 xml:space="preserve">DAS - Dance, </w:t>
              </w:r>
              <w:proofErr w:type="spellStart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>Art</w:t>
              </w:r>
              <w:proofErr w:type="spellEnd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 xml:space="preserve"> </w:t>
              </w:r>
              <w:proofErr w:type="spellStart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>and</w:t>
              </w:r>
              <w:proofErr w:type="spellEnd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 xml:space="preserve"> Sport</w:t>
              </w:r>
            </w:hyperlink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Kontaktní seminář pro výměny mládeže </w:t>
            </w:r>
            <w:hyperlink r:id="rId13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více</w:t>
              </w:r>
            </w:hyperlink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14. 04. - 19. 04. 2013, Nizozemsko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8AC4"/>
                <w:sz w:val="27"/>
                <w:szCs w:val="27"/>
                <w:lang w:eastAsia="cs-CZ"/>
              </w:rPr>
            </w:pPr>
            <w:hyperlink r:id="rId14" w:history="1">
              <w:proofErr w:type="spellStart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>Cut</w:t>
              </w:r>
              <w:proofErr w:type="spellEnd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 xml:space="preserve"> </w:t>
              </w:r>
              <w:proofErr w:type="spellStart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>the</w:t>
              </w:r>
              <w:proofErr w:type="spellEnd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 xml:space="preserve"> </w:t>
              </w:r>
              <w:proofErr w:type="spellStart"/>
              <w:r w:rsidRPr="00747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cs-CZ"/>
                </w:rPr>
                <w:t>Ice</w:t>
              </w:r>
              <w:proofErr w:type="spellEnd"/>
            </w:hyperlink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Školení zaměřené na interkulturní učení ve výměnách mládeže </w:t>
            </w:r>
            <w:hyperlink r:id="rId15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více</w:t>
              </w:r>
            </w:hyperlink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  <w:t xml:space="preserve">Ochutnejte neformální </w:t>
            </w:r>
            <w:proofErr w:type="gramStart"/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  <w:t>vzdělávání...</w:t>
            </w:r>
            <w:proofErr w:type="gramEnd"/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proofErr w:type="gramStart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...v Ústí</w:t>
            </w:r>
            <w:proofErr w:type="gramEnd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nad Labem!</w:t>
            </w:r>
          </w:p>
          <w:p w:rsidR="00747479" w:rsidRPr="00747479" w:rsidRDefault="00747479" w:rsidP="0074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Zajímá vás, co je neformální vzdělávání, a ještě s ním nemáte žádnou zkušenost? Pak je Ochutnávka neformálního vzdělávání připravena právě pro Vás! Koná se </w:t>
            </w:r>
            <w:proofErr w:type="gramStart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28.února</w:t>
            </w:r>
            <w:proofErr w:type="gramEnd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 2013 v Internetové kavárně YMCA v Ústí nad Labem. Více informací a přihlášku naleznete v </w:t>
            </w:r>
            <w:hyperlink r:id="rId16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Kalendáři školicích aktivit</w:t>
              </w:r>
            </w:hyperlink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. 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  <w:t>Živá knihovna naživo!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Seminář pro pedagogické pracovníky a pracovníky s mládeží, kteří mají </w:t>
            </w:r>
            <w:proofErr w:type="gramStart"/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zájem...</w:t>
            </w:r>
            <w:proofErr w:type="gramEnd"/>
          </w:p>
          <w:p w:rsidR="00747479" w:rsidRPr="00747479" w:rsidRDefault="00747479" w:rsidP="0074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Záměrem semináře je seznámit zájemce z řad pracovníků s mládeží s metodou Živá knihovna, umožnit předání zkušeností od zkušených organizací, a ujasnit možnosti využití této metody v činnosti organizací.</w:t>
            </w: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br/>
            </w: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br/>
              <w:t xml:space="preserve">Více informací naleznete v </w:t>
            </w:r>
            <w:hyperlink r:id="rId17" w:tooltip="Seminář 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Kalendáři školících aktivit</w:t>
              </w:r>
            </w:hyperlink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. 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b/>
                <w:bCs/>
                <w:color w:val="058AC4"/>
                <w:sz w:val="36"/>
                <w:szCs w:val="36"/>
                <w:lang w:eastAsia="cs-CZ"/>
              </w:rPr>
              <w:t>Nastupte do jedničky I. 2013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Začínáte s projekty?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Máte nápad na vlastní projekt a chuť si ho zorganizovat? Ano? Pak tedy neváhejte a "Nastupte do jedničky"!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Školení se bude konat 21. – 24. 03. 2013 ve Žďáře nad Sázavou.</w:t>
            </w:r>
          </w:p>
          <w:p w:rsidR="00747479" w:rsidRPr="00747479" w:rsidRDefault="00747479" w:rsidP="00747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8AC4"/>
                <w:lang w:eastAsia="cs-CZ"/>
              </w:rPr>
            </w:pPr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Přihláška na školení je </w:t>
            </w:r>
            <w:hyperlink r:id="rId18" w:tgtFrame="_blank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zde</w:t>
              </w:r>
            </w:hyperlink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 xml:space="preserve">, více informací se dozvíte v </w:t>
            </w:r>
            <w:hyperlink r:id="rId19" w:tgtFrame="_blank" w:history="1">
              <w:r w:rsidRPr="0074747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Kalendáři školících aktivit</w:t>
              </w:r>
            </w:hyperlink>
            <w:r w:rsidRPr="00747479">
              <w:rPr>
                <w:rFonts w:ascii="Times New Roman" w:eastAsia="Times New Roman" w:hAnsi="Times New Roman" w:cs="Times New Roman"/>
                <w:color w:val="058AC4"/>
                <w:lang w:eastAsia="cs-CZ"/>
              </w:rPr>
              <w:t>.</w:t>
            </w:r>
          </w:p>
        </w:tc>
      </w:tr>
    </w:tbl>
    <w:p w:rsidR="005A01DA" w:rsidRDefault="005A01DA"/>
    <w:sectPr w:rsidR="005A01DA" w:rsidSect="005A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479"/>
    <w:rsid w:val="005A01DA"/>
    <w:rsid w:val="0074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1DA"/>
  </w:style>
  <w:style w:type="paragraph" w:styleId="Nadpis2">
    <w:name w:val="heading 2"/>
    <w:basedOn w:val="Normln"/>
    <w:link w:val="Nadpis2Char"/>
    <w:uiPriority w:val="9"/>
    <w:qFormat/>
    <w:rsid w:val="0074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47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74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474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74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4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747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479"/>
    <w:rPr>
      <w:color w:val="0000FF"/>
      <w:u w:val="single"/>
    </w:rPr>
  </w:style>
  <w:style w:type="paragraph" w:customStyle="1" w:styleId="datum">
    <w:name w:val="datum"/>
    <w:basedOn w:val="Normln"/>
    <w:rsid w:val="0074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q6iP4_NKK-k" TargetMode="External"/><Relationship Id="rId13" Type="http://schemas.openxmlformats.org/officeDocument/2006/relationships/hyperlink" Target="http://www.mladezvakci.cz/informace-o-programu/kalendar-skolicich-aktivit/?tx_odcalendar%5Buid%5D=485&amp;cHash=790dddf2c2" TargetMode="External"/><Relationship Id="rId18" Type="http://schemas.openxmlformats.org/officeDocument/2006/relationships/hyperlink" Target="http://router.youth.cz/db/registration/register.php?id_registration=17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ladezvakci.cz/evropska-dobrovolna-sluzba/soutez-evs-in-my-hands-2012/" TargetMode="External"/><Relationship Id="rId12" Type="http://schemas.openxmlformats.org/officeDocument/2006/relationships/hyperlink" Target="http://www.mladezvakci.cz/informace-o-programu/kalendar-skolicich-aktivit/?tx_odcalendar%5Buid%5D=485&amp;cHash=790dddf2c2" TargetMode="External"/><Relationship Id="rId17" Type="http://schemas.openxmlformats.org/officeDocument/2006/relationships/hyperlink" Target="http://www.mladezvakci.cz/informace-o-programu/kalendar-skolicich-aktivit/?tx_odcalendar%5buid%5d=481&amp;cHash=134190f9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ladezvakci.cz/informace-o-programu/kalendar-skolicich-aktivit/?tx_odcalendar%5buid%5d=441&amp;cHash=ef1bcec2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ladezvakci.cz/informace-o-programu/kalendar-skolicich-aktivit/?tx_odcalendar%5buid%5d=478&amp;cHash=064fdc3d10" TargetMode="External"/><Relationship Id="rId11" Type="http://schemas.openxmlformats.org/officeDocument/2006/relationships/hyperlink" Target="http://www.mladezvakci.cz/informace-o-programu/kalendar-skolicich-aktivit/?tx_odcalendar%5Buid%5D=483&amp;cHash=5cfc481146" TargetMode="External"/><Relationship Id="rId5" Type="http://schemas.openxmlformats.org/officeDocument/2006/relationships/hyperlink" Target="http://www.mladezvakci.cz/fileadmin/user_upload/skoleni/Akce_1/Pozvanka_uceni_a_kompetence_v_projektech.pdf" TargetMode="External"/><Relationship Id="rId15" Type="http://schemas.openxmlformats.org/officeDocument/2006/relationships/hyperlink" Target="http://www.mladezvakci.cz/informace-o-programu/kalendar-skolicich-aktivit/?tx_odcalendar%5Buid%5D=484&amp;cHash=b8336d1016" TargetMode="External"/><Relationship Id="rId10" Type="http://schemas.openxmlformats.org/officeDocument/2006/relationships/hyperlink" Target="http://www.mladezvakci.cz/informace-o-programu/kalendar-skolicich-aktivit/?tx_odcalendar%5Buid%5D=483&amp;cHash=5cfc481146" TargetMode="External"/><Relationship Id="rId19" Type="http://schemas.openxmlformats.org/officeDocument/2006/relationships/hyperlink" Target="http://www.mladezvakci.cz/informace-o-programu/kalendar-skolicich-aktivit/?tx_odcalendar%5buid%5d=479&amp;cHash=dfc4221b2b" TargetMode="External"/><Relationship Id="rId4" Type="http://schemas.openxmlformats.org/officeDocument/2006/relationships/hyperlink" Target="http://router.youth.cz/db/registration/register.php?id_registration=174" TargetMode="External"/><Relationship Id="rId9" Type="http://schemas.openxmlformats.org/officeDocument/2006/relationships/hyperlink" Target="http://www.mladezvakci.cz/informace-o-programu/dokumenty/informacni-a-propagacni-materialy/" TargetMode="External"/><Relationship Id="rId14" Type="http://schemas.openxmlformats.org/officeDocument/2006/relationships/hyperlink" Target="http://www.mladezvakci.cz/informace-o-programu/kalendar-skolicich-aktivit/?tx_odcalendar%5Buid%5D=484&amp;cHash=b8336d101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1</cp:revision>
  <dcterms:created xsi:type="dcterms:W3CDTF">2013-02-17T19:22:00Z</dcterms:created>
  <dcterms:modified xsi:type="dcterms:W3CDTF">2013-02-17T19:23:00Z</dcterms:modified>
</cp:coreProperties>
</file>